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9.0 -->
  <w:body>
    <w:p>
      <w:pPr>
        <w:spacing w:before="0" w:after="0" w:line="240" w:lineRule="auto"/>
        <w:jc w:val="center"/>
      </w:pPr>
      <w:r>
        <w:rPr>
          <w:strike w:val="0"/>
          <w:u w:val="none"/>
        </w:rPr>
        <w:drawing>
          <wp:anchor simplePos="0" relativeHeight="251658240" behindDoc="0" locked="0" layoutInCell="1" allowOverlap="0">
            <wp:simplePos x="0" y="0"/>
            <wp:positionH relativeFrom="column">
              <wp:align>left</wp:align>
            </wp:positionH>
            <wp:positionV relativeFrom="paragraph">
              <wp:posOffset>0</wp:posOffset>
            </wp:positionV>
            <wp:extent cx="4752975" cy="1428750"/>
            <wp:wrapThrough wrapText="bothSides">
              <wp:wrapPolygon>
                <wp:start x="-389" y="0"/>
                <wp:lineTo x="-389" y="21340"/>
                <wp:lineTo x="21795" y="21340"/>
                <wp:lineTo x="21795" y="0"/>
                <wp:lineTo x="-389" y="0"/>
              </wp:wrapPolygon>
            </wp:wrapThrough>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4752975" cy="1428750"/>
                    </a:xfrm>
                    <a:prstGeom prst="rect">
                      <a:avLst/>
                    </a:prstGeom>
                  </pic:spPr>
                </pic:pic>
              </a:graphicData>
            </a:graphic>
          </wp:anchor>
        </w:drawing>
      </w:r>
    </w:p>
    <w:p>
      <w:pPr>
        <w:spacing w:before="0" w:after="0" w:line="240" w:lineRule="auto"/>
        <w:jc w:val="center"/>
      </w:pPr>
    </w:p>
    <w:p>
      <w:pPr>
        <w:spacing w:before="0" w:after="0" w:line="240" w:lineRule="auto"/>
        <w:jc w:val="center"/>
      </w:pPr>
    </w:p>
    <w:p>
      <w:pPr>
        <w:spacing w:before="0" w:after="0" w:line="240" w:lineRule="auto"/>
        <w:jc w:val="center"/>
      </w:pPr>
    </w:p>
    <w:p>
      <w:pPr>
        <w:spacing w:before="0" w:after="0" w:line="240" w:lineRule="auto"/>
        <w:jc w:val="center"/>
      </w:pPr>
    </w:p>
    <w:p>
      <w:pPr>
        <w:spacing w:before="0" w:after="0" w:line="240" w:lineRule="auto"/>
        <w:jc w:val="center"/>
      </w:pPr>
    </w:p>
    <w:p>
      <w:pPr>
        <w:spacing w:before="0" w:after="0" w:line="240" w:lineRule="auto"/>
        <w:jc w:val="center"/>
      </w:pPr>
    </w:p>
    <w:p>
      <w:pPr>
        <w:spacing w:before="0" w:after="0" w:line="240" w:lineRule="auto"/>
        <w:jc w:val="center"/>
      </w:pPr>
    </w:p>
    <w:p>
      <w:pPr>
        <w:spacing w:before="0" w:after="0" w:line="240" w:lineRule="auto"/>
        <w:jc w:val="center"/>
      </w:pPr>
    </w:p>
    <w:p>
      <w:pPr>
        <w:spacing w:before="0" w:after="0" w:line="240" w:lineRule="auto"/>
        <w:jc w:val="center"/>
      </w:pPr>
    </w:p>
    <w:p>
      <w:pPr>
        <w:spacing w:before="0" w:after="0" w:line="240" w:lineRule="auto"/>
        <w:jc w:val="center"/>
      </w:pPr>
      <w:r>
        <w:rPr>
          <w:rFonts w:ascii="Calibri Light" w:eastAsia="Calibri Light" w:hAnsi="Calibri Light" w:cs="Calibri Light"/>
          <w:b/>
          <w:bCs/>
        </w:rPr>
        <w:t>Joining Technologies, Inc.</w:t>
      </w:r>
    </w:p>
    <w:p>
      <w:pPr>
        <w:spacing w:before="0" w:after="0" w:line="240" w:lineRule="auto"/>
        <w:jc w:val="center"/>
      </w:pPr>
      <w:r>
        <w:rPr>
          <w:rFonts w:ascii="Calibri Light" w:eastAsia="Calibri Light" w:hAnsi="Calibri Light" w:cs="Calibri Light"/>
          <w:b/>
          <w:bCs/>
        </w:rPr>
        <w:t>Job Description</w:t>
      </w:r>
    </w:p>
    <w:p>
      <w:pPr>
        <w:spacing w:before="0" w:after="0" w:line="240" w:lineRule="auto"/>
      </w:pPr>
    </w:p>
    <w:p>
      <w:pPr>
        <w:spacing w:before="0" w:after="0" w:line="240" w:lineRule="auto"/>
      </w:pPr>
    </w:p>
    <w:p>
      <w:pPr>
        <w:spacing w:before="0" w:after="0" w:line="240" w:lineRule="auto"/>
      </w:pPr>
      <w:r>
        <w:rPr>
          <w:rFonts w:ascii="Calibri Light" w:eastAsia="Calibri Light" w:hAnsi="Calibri Light" w:cs="Calibri Light"/>
          <w:b/>
          <w:bCs/>
        </w:rPr>
        <w:t>Job Title:</w:t>
      </w:r>
      <w:r>
        <w:rPr>
          <w:rFonts w:ascii="Calibri Light" w:eastAsia="Calibri Light" w:hAnsi="Calibri Light" w:cs="Calibri Light"/>
        </w:rPr>
        <w:t xml:space="preserve"> Engineer</w:t>
      </w:r>
    </w:p>
    <w:p>
      <w:pPr>
        <w:spacing w:before="0" w:after="0" w:line="240" w:lineRule="auto"/>
      </w:pPr>
      <w:r>
        <w:rPr>
          <w:rFonts w:ascii="Calibri Light" w:eastAsia="Calibri Light" w:hAnsi="Calibri Light" w:cs="Calibri Light"/>
          <w:b/>
          <w:bCs/>
        </w:rPr>
        <w:t>Department:</w:t>
      </w:r>
      <w:r>
        <w:rPr>
          <w:rFonts w:ascii="Calibri Light" w:eastAsia="Calibri Light" w:hAnsi="Calibri Light" w:cs="Calibri Light"/>
        </w:rPr>
        <w:t xml:space="preserve"> </w:t>
      </w:r>
      <w:r>
        <w:rPr>
          <w:rFonts w:ascii="Calibri Light" w:eastAsia="Calibri Light" w:hAnsi="Calibri Light" w:cs="Calibri Light"/>
        </w:rPr>
        <w:t>Engineering</w:t>
      </w:r>
    </w:p>
    <w:p>
      <w:pPr>
        <w:spacing w:before="0" w:after="0" w:line="240" w:lineRule="auto"/>
      </w:pPr>
      <w:r>
        <w:rPr>
          <w:rFonts w:ascii="Calibri Light" w:eastAsia="Calibri Light" w:hAnsi="Calibri Light" w:cs="Calibri Light"/>
          <w:b/>
          <w:bCs/>
        </w:rPr>
        <w:t>Reports To:</w:t>
      </w:r>
      <w:r>
        <w:rPr>
          <w:rFonts w:ascii="Calibri Light" w:eastAsia="Calibri Light" w:hAnsi="Calibri Light" w:cs="Calibri Light"/>
        </w:rPr>
        <w:t xml:space="preserve"> Engineering Manager</w:t>
      </w:r>
    </w:p>
    <w:p>
      <w:pPr>
        <w:spacing w:before="0" w:after="0"/>
      </w:pPr>
    </w:p>
    <w:p>
      <w:pPr>
        <w:spacing w:before="0" w:after="0"/>
      </w:pPr>
      <w:r>
        <w:rPr>
          <w:rFonts w:ascii="Calibri Light" w:eastAsia="Calibri Light" w:hAnsi="Calibri Light" w:cs="Calibri Light"/>
          <w:b/>
          <w:bCs/>
        </w:rPr>
        <w:t>Summary:</w:t>
      </w:r>
      <w:r>
        <w:rPr>
          <w:rFonts w:ascii="Calibri Light" w:eastAsia="Calibri Light" w:hAnsi="Calibri Light" w:cs="Calibri Light"/>
        </w:rPr>
        <w:t xml:space="preserve"> Develops and implements new customer welded products from </w:t>
      </w:r>
      <w:r>
        <w:rPr>
          <w:rFonts w:ascii="Calibri Light" w:eastAsia="Calibri Light" w:hAnsi="Calibri Light" w:cs="Calibri Light"/>
        </w:rPr>
        <w:t>Research and Development</w:t>
      </w:r>
      <w:r>
        <w:rPr>
          <w:rFonts w:ascii="Calibri Light" w:eastAsia="Calibri Light" w:hAnsi="Calibri Light" w:cs="Calibri Light"/>
        </w:rPr>
        <w:t xml:space="preserve"> to a production </w:t>
      </w:r>
      <w:r>
        <w:rPr>
          <w:rFonts w:ascii="Calibri Light" w:eastAsia="Calibri Light" w:hAnsi="Calibri Light" w:cs="Calibri Light"/>
        </w:rPr>
        <w:t xml:space="preserve">process </w:t>
      </w:r>
      <w:r>
        <w:rPr>
          <w:rFonts w:ascii="Calibri Light" w:eastAsia="Calibri Light" w:hAnsi="Calibri Light" w:cs="Calibri Light"/>
        </w:rPr>
        <w:t>through</w:t>
      </w:r>
      <w:r>
        <w:rPr>
          <w:rFonts w:ascii="Calibri Light" w:eastAsia="Calibri Light" w:hAnsi="Calibri Light" w:cs="Calibri Light"/>
        </w:rPr>
        <w:t xml:space="preserve"> tooling design and</w:t>
      </w:r>
      <w:r>
        <w:rPr>
          <w:rFonts w:ascii="Calibri Light" w:eastAsia="Calibri Light" w:hAnsi="Calibri Light" w:cs="Calibri Light"/>
        </w:rPr>
        <w:t xml:space="preserve"> machine implementation, training</w:t>
      </w:r>
      <w:r>
        <w:rPr>
          <w:rFonts w:ascii="Calibri Light" w:eastAsia="Calibri Light" w:hAnsi="Calibri Light" w:cs="Calibri Light"/>
        </w:rPr>
        <w:t xml:space="preserve"> operators</w:t>
      </w:r>
      <w:r>
        <w:rPr>
          <w:rFonts w:ascii="Calibri Light" w:eastAsia="Calibri Light" w:hAnsi="Calibri Light" w:cs="Calibri Light"/>
        </w:rPr>
        <w:t xml:space="preserve">, </w:t>
      </w:r>
      <w:r>
        <w:rPr>
          <w:rFonts w:ascii="Calibri Light" w:eastAsia="Calibri Light" w:hAnsi="Calibri Light" w:cs="Calibri Light"/>
        </w:rPr>
        <w:t xml:space="preserve">creating </w:t>
      </w:r>
      <w:r>
        <w:rPr>
          <w:rFonts w:ascii="Calibri Light" w:eastAsia="Calibri Light" w:hAnsi="Calibri Light" w:cs="Calibri Light"/>
        </w:rPr>
        <w:t>documentation, and working w</w:t>
      </w:r>
      <w:r>
        <w:rPr>
          <w:rFonts w:ascii="Calibri Light" w:eastAsia="Calibri Light" w:hAnsi="Calibri Light" w:cs="Calibri Light"/>
        </w:rPr>
        <w:t>ith the customer. Support</w:t>
      </w:r>
      <w:r>
        <w:rPr>
          <w:rFonts w:ascii="Calibri Light" w:eastAsia="Calibri Light" w:hAnsi="Calibri Light" w:cs="Calibri Light"/>
        </w:rPr>
        <w:t xml:space="preserve"> the Production and Quality D</w:t>
      </w:r>
      <w:r>
        <w:rPr>
          <w:rFonts w:ascii="Calibri Light" w:eastAsia="Calibri Light" w:hAnsi="Calibri Light" w:cs="Calibri Light"/>
        </w:rPr>
        <w:t>epartment to ensure smooth production throughout the facility</w:t>
      </w:r>
      <w:r>
        <w:rPr>
          <w:rFonts w:ascii="Calibri Light" w:eastAsia="Calibri Light" w:hAnsi="Calibri Light" w:cs="Calibri Light"/>
        </w:rPr>
        <w:t xml:space="preserve"> by performing the following duties</w:t>
      </w:r>
      <w:r>
        <w:rPr>
          <w:rFonts w:ascii="Calibri Light" w:eastAsia="Calibri Light" w:hAnsi="Calibri Light" w:cs="Calibri Light"/>
        </w:rPr>
        <w:t>.</w:t>
      </w:r>
    </w:p>
    <w:p>
      <w:pPr>
        <w:spacing w:before="0" w:after="0"/>
      </w:pPr>
    </w:p>
    <w:p>
      <w:pPr>
        <w:spacing w:before="0" w:after="0"/>
      </w:pPr>
      <w:r>
        <w:rPr>
          <w:rFonts w:ascii="Calibri Light" w:eastAsia="Calibri Light" w:hAnsi="Calibri Light" w:cs="Calibri Light"/>
          <w:b/>
          <w:bCs/>
        </w:rPr>
        <w:t>Duties and Responsibilities</w:t>
      </w:r>
      <w:r>
        <w:rPr>
          <w:rFonts w:ascii="Calibri Light" w:eastAsia="Calibri Light" w:hAnsi="Calibri Light" w:cs="Calibri Light"/>
        </w:rPr>
        <w:t xml:space="preserve"> include the following.</w:t>
      </w:r>
      <w:r>
        <w:rPr>
          <w:rFonts w:ascii="Calibri Light" w:eastAsia="Calibri Light" w:hAnsi="Calibri Light" w:cs="Calibri Light"/>
        </w:rPr>
        <w:t xml:space="preserve">  </w:t>
      </w:r>
      <w:r>
        <w:rPr>
          <w:rFonts w:ascii="Calibri Light" w:eastAsia="Calibri Light" w:hAnsi="Calibri Light" w:cs="Calibri Light"/>
        </w:rPr>
        <w:t>Other duties may be assigned.</w:t>
      </w:r>
    </w:p>
    <w:p>
      <w:pPr>
        <w:spacing w:before="0" w:after="0" w:line="240" w:lineRule="auto"/>
      </w:pPr>
    </w:p>
    <w:p>
      <w:pPr>
        <w:numPr>
          <w:ilvl w:val="0"/>
          <w:numId w:val="1"/>
        </w:numPr>
        <w:pBdr>
          <w:left w:val="none" w:sz="0" w:space="4" w:color="auto"/>
        </w:pBdr>
        <w:spacing w:before="0" w:line="240" w:lineRule="auto"/>
        <w:ind w:left="630" w:right="0" w:hanging="358"/>
        <w:jc w:val="left"/>
        <w:rPr>
          <w:rFonts w:ascii="Calibri Light" w:eastAsia="Calibri Light" w:hAnsi="Calibri Light" w:cs="Calibri Light"/>
        </w:rPr>
      </w:pPr>
      <w:r>
        <w:rPr>
          <w:rFonts w:ascii="Calibri Light" w:eastAsia="Calibri Light" w:hAnsi="Calibri Light" w:cs="Calibri Light"/>
        </w:rPr>
        <w:t>Design</w:t>
      </w:r>
      <w:r>
        <w:rPr>
          <w:rFonts w:ascii="Calibri Light" w:eastAsia="Calibri Light" w:hAnsi="Calibri Light" w:cs="Calibri Light"/>
        </w:rPr>
        <w:t xml:space="preserve"> weld tooling to quickly and accurately locate parts to be welded in position.</w:t>
      </w:r>
    </w:p>
    <w:p>
      <w:pPr>
        <w:numPr>
          <w:ilvl w:val="0"/>
          <w:numId w:val="1"/>
        </w:numPr>
        <w:pBdr>
          <w:left w:val="none" w:sz="0" w:space="4" w:color="auto"/>
        </w:pBdr>
        <w:spacing w:line="240" w:lineRule="auto"/>
        <w:ind w:left="630" w:right="0" w:hanging="358"/>
        <w:jc w:val="left"/>
        <w:rPr>
          <w:rFonts w:ascii="Calibri Light" w:eastAsia="Calibri Light" w:hAnsi="Calibri Light" w:cs="Calibri Light"/>
        </w:rPr>
      </w:pPr>
      <w:r>
        <w:rPr>
          <w:rFonts w:ascii="Calibri Light" w:eastAsia="Calibri Light" w:hAnsi="Calibri Light" w:cs="Calibri Light"/>
        </w:rPr>
        <w:t>Manage and support</w:t>
      </w:r>
      <w:r>
        <w:rPr>
          <w:rFonts w:ascii="Calibri Light" w:eastAsia="Calibri Light" w:hAnsi="Calibri Light" w:cs="Calibri Light"/>
        </w:rPr>
        <w:t xml:space="preserve"> a large part number base for development and production.</w:t>
      </w:r>
    </w:p>
    <w:p>
      <w:pPr>
        <w:numPr>
          <w:ilvl w:val="0"/>
          <w:numId w:val="1"/>
        </w:numPr>
        <w:pBdr>
          <w:left w:val="none" w:sz="0" w:space="4" w:color="auto"/>
        </w:pBdr>
        <w:spacing w:line="240" w:lineRule="auto"/>
        <w:ind w:left="630" w:right="0" w:hanging="358"/>
        <w:jc w:val="left"/>
        <w:rPr>
          <w:rFonts w:ascii="Calibri Light" w:eastAsia="Calibri Light" w:hAnsi="Calibri Light" w:cs="Calibri Light"/>
        </w:rPr>
      </w:pPr>
      <w:r>
        <w:rPr>
          <w:rFonts w:ascii="Calibri Light" w:eastAsia="Calibri Light" w:hAnsi="Calibri Light" w:cs="Calibri Light"/>
        </w:rPr>
        <w:t>Manage</w:t>
      </w:r>
      <w:r>
        <w:rPr>
          <w:rFonts w:ascii="Calibri Light" w:eastAsia="Calibri Light" w:hAnsi="Calibri Light" w:cs="Calibri Light"/>
        </w:rPr>
        <w:t xml:space="preserve"> purchased components, price availability, and functionality.</w:t>
      </w:r>
    </w:p>
    <w:p>
      <w:pPr>
        <w:numPr>
          <w:ilvl w:val="0"/>
          <w:numId w:val="1"/>
        </w:numPr>
        <w:pBdr>
          <w:left w:val="none" w:sz="0" w:space="4" w:color="auto"/>
        </w:pBdr>
        <w:spacing w:line="240" w:lineRule="auto"/>
        <w:ind w:left="630" w:right="0" w:hanging="358"/>
        <w:jc w:val="left"/>
        <w:rPr>
          <w:rFonts w:ascii="Calibri Light" w:eastAsia="Calibri Light" w:hAnsi="Calibri Light" w:cs="Calibri Light"/>
        </w:rPr>
      </w:pPr>
      <w:r>
        <w:rPr>
          <w:rFonts w:ascii="Calibri Light" w:eastAsia="Calibri Light" w:hAnsi="Calibri Light" w:cs="Calibri Light"/>
        </w:rPr>
        <w:t>Work</w:t>
      </w:r>
      <w:r>
        <w:rPr>
          <w:rFonts w:ascii="Calibri Light" w:eastAsia="Calibri Light" w:hAnsi="Calibri Light" w:cs="Calibri Light"/>
        </w:rPr>
        <w:t xml:space="preserve"> with the Purchasing D</w:t>
      </w:r>
      <w:r>
        <w:rPr>
          <w:rFonts w:ascii="Calibri Light" w:eastAsia="Calibri Light" w:hAnsi="Calibri Light" w:cs="Calibri Light"/>
        </w:rPr>
        <w:t>epartment to select vendors for custom fabricated components</w:t>
      </w:r>
      <w:r>
        <w:rPr>
          <w:rFonts w:ascii="Calibri Light" w:eastAsia="Calibri Light" w:hAnsi="Calibri Light" w:cs="Calibri Light"/>
        </w:rPr>
        <w:t>.</w:t>
      </w:r>
    </w:p>
    <w:p>
      <w:pPr>
        <w:numPr>
          <w:ilvl w:val="0"/>
          <w:numId w:val="1"/>
        </w:numPr>
        <w:pBdr>
          <w:left w:val="none" w:sz="0" w:space="4" w:color="auto"/>
        </w:pBdr>
        <w:spacing w:line="240" w:lineRule="auto"/>
        <w:ind w:left="630" w:right="0" w:hanging="358"/>
        <w:jc w:val="left"/>
        <w:rPr>
          <w:rFonts w:ascii="Calibri Light" w:eastAsia="Calibri Light" w:hAnsi="Calibri Light" w:cs="Calibri Light"/>
        </w:rPr>
      </w:pPr>
      <w:r>
        <w:rPr>
          <w:rFonts w:ascii="Calibri Light" w:eastAsia="Calibri Light" w:hAnsi="Calibri Light" w:cs="Calibri Light"/>
        </w:rPr>
        <w:t>Work</w:t>
      </w:r>
      <w:r>
        <w:rPr>
          <w:rFonts w:ascii="Calibri Light" w:eastAsia="Calibri Light" w:hAnsi="Calibri Light" w:cs="Calibri Light"/>
        </w:rPr>
        <w:t xml:space="preserve"> closely with customers to ensure that their needs are understood and met.</w:t>
      </w:r>
    </w:p>
    <w:p>
      <w:pPr>
        <w:numPr>
          <w:ilvl w:val="0"/>
          <w:numId w:val="1"/>
        </w:numPr>
        <w:pBdr>
          <w:left w:val="none" w:sz="0" w:space="4" w:color="auto"/>
        </w:pBdr>
        <w:spacing w:line="240" w:lineRule="auto"/>
        <w:ind w:left="630" w:right="0" w:hanging="358"/>
        <w:jc w:val="left"/>
        <w:rPr>
          <w:rFonts w:ascii="Calibri Light" w:eastAsia="Calibri Light" w:hAnsi="Calibri Light" w:cs="Calibri Light"/>
        </w:rPr>
      </w:pPr>
      <w:r>
        <w:rPr>
          <w:rFonts w:ascii="Calibri Light" w:eastAsia="Calibri Light" w:hAnsi="Calibri Light" w:cs="Calibri Light"/>
        </w:rPr>
        <w:t>Complete</w:t>
      </w:r>
      <w:r>
        <w:rPr>
          <w:rFonts w:ascii="Calibri Light" w:eastAsia="Calibri Light" w:hAnsi="Calibri Light" w:cs="Calibri Light"/>
        </w:rPr>
        <w:t xml:space="preserve"> documentation of welded process through manufacturing software, customer work </w:t>
      </w:r>
      <w:r>
        <w:rPr>
          <w:rFonts w:ascii="Calibri Light" w:eastAsia="Calibri Light" w:hAnsi="Calibri Light" w:cs="Calibri Light"/>
        </w:rPr>
        <w:t>instructions</w:t>
      </w:r>
      <w:r>
        <w:rPr>
          <w:rFonts w:ascii="Calibri Light" w:eastAsia="Calibri Light" w:hAnsi="Calibri Light" w:cs="Calibri Light"/>
        </w:rPr>
        <w:t>, weld schedules, and engineering change notices.</w:t>
      </w:r>
    </w:p>
    <w:p>
      <w:pPr>
        <w:numPr>
          <w:ilvl w:val="0"/>
          <w:numId w:val="1"/>
        </w:numPr>
        <w:pBdr>
          <w:left w:val="none" w:sz="0" w:space="4" w:color="auto"/>
        </w:pBdr>
        <w:spacing w:line="240" w:lineRule="auto"/>
        <w:ind w:left="630" w:right="0" w:hanging="358"/>
        <w:jc w:val="left"/>
        <w:rPr>
          <w:rFonts w:ascii="Calibri Light" w:eastAsia="Calibri Light" w:hAnsi="Calibri Light" w:cs="Calibri Light"/>
        </w:rPr>
      </w:pPr>
      <w:r>
        <w:rPr>
          <w:rFonts w:ascii="Calibri Light" w:eastAsia="Calibri Light" w:hAnsi="Calibri Light" w:cs="Calibri Light"/>
        </w:rPr>
        <w:t>Support</w:t>
      </w:r>
      <w:r>
        <w:rPr>
          <w:rFonts w:ascii="Calibri Light" w:eastAsia="Calibri Light" w:hAnsi="Calibri Light" w:cs="Calibri Light"/>
        </w:rPr>
        <w:t xml:space="preserve"> the Sales D</w:t>
      </w:r>
      <w:r>
        <w:rPr>
          <w:rFonts w:ascii="Calibri Light" w:eastAsia="Calibri Light" w:hAnsi="Calibri Light" w:cs="Calibri Light"/>
        </w:rPr>
        <w:t>epartment with quoting by assessing and communicating cycle times, non-recurring engineering, tooling cost, and process map.</w:t>
      </w:r>
    </w:p>
    <w:p>
      <w:pPr>
        <w:numPr>
          <w:ilvl w:val="0"/>
          <w:numId w:val="1"/>
        </w:numPr>
        <w:pBdr>
          <w:left w:val="none" w:sz="0" w:space="4" w:color="auto"/>
        </w:pBdr>
        <w:spacing w:line="240" w:lineRule="auto"/>
        <w:ind w:left="630" w:right="0" w:hanging="358"/>
        <w:jc w:val="left"/>
        <w:rPr>
          <w:rFonts w:ascii="Calibri Light" w:eastAsia="Calibri Light" w:hAnsi="Calibri Light" w:cs="Calibri Light"/>
        </w:rPr>
      </w:pPr>
      <w:r>
        <w:rPr>
          <w:rFonts w:ascii="Calibri Light" w:eastAsia="Calibri Light" w:hAnsi="Calibri Light" w:cs="Calibri Light"/>
        </w:rPr>
        <w:t>Support</w:t>
      </w:r>
      <w:r>
        <w:rPr>
          <w:rFonts w:ascii="Calibri Light" w:eastAsia="Calibri Light" w:hAnsi="Calibri Light" w:cs="Calibri Light"/>
        </w:rPr>
        <w:t xml:space="preserve"> continuous improvement efforts.</w:t>
      </w:r>
    </w:p>
    <w:p>
      <w:pPr>
        <w:numPr>
          <w:ilvl w:val="0"/>
          <w:numId w:val="1"/>
        </w:numPr>
        <w:pBdr>
          <w:left w:val="none" w:sz="0" w:space="4" w:color="auto"/>
        </w:pBdr>
        <w:spacing w:line="240" w:lineRule="auto"/>
        <w:ind w:left="630" w:right="0" w:hanging="358"/>
        <w:jc w:val="left"/>
        <w:rPr>
          <w:rFonts w:ascii="Calibri Light" w:eastAsia="Calibri Light" w:hAnsi="Calibri Light" w:cs="Calibri Light"/>
        </w:rPr>
      </w:pPr>
      <w:r>
        <w:rPr>
          <w:rFonts w:ascii="Calibri Light" w:eastAsia="Calibri Light" w:hAnsi="Calibri Light" w:cs="Calibri Light"/>
        </w:rPr>
        <w:t xml:space="preserve">Provide </w:t>
      </w:r>
      <w:r>
        <w:rPr>
          <w:rFonts w:ascii="Calibri Light" w:eastAsia="Calibri Light" w:hAnsi="Calibri Light" w:cs="Calibri Light"/>
        </w:rPr>
        <w:t>leadership and mentoring to junior engineers.</w:t>
      </w:r>
    </w:p>
    <w:p>
      <w:pPr>
        <w:numPr>
          <w:ilvl w:val="0"/>
          <w:numId w:val="1"/>
        </w:numPr>
        <w:spacing w:line="240" w:lineRule="auto"/>
        <w:ind w:left="630" w:right="0" w:hanging="375"/>
        <w:jc w:val="left"/>
        <w:rPr>
          <w:rFonts w:ascii="Calibri Light" w:eastAsia="Calibri Light" w:hAnsi="Calibri Light" w:cs="Calibri Light"/>
        </w:rPr>
      </w:pPr>
      <w:r>
        <w:rPr>
          <w:rFonts w:ascii="Calibri Light" w:eastAsia="Calibri Light" w:hAnsi="Calibri Light" w:cs="Calibri Light"/>
        </w:rPr>
        <w:t>Travel</w:t>
      </w:r>
      <w:r>
        <w:rPr>
          <w:rFonts w:ascii="Calibri Light" w:eastAsia="Calibri Light" w:hAnsi="Calibri Light" w:cs="Calibri Light"/>
        </w:rPr>
        <w:t xml:space="preserve"> to customer</w:t>
      </w:r>
      <w:r>
        <w:rPr>
          <w:rFonts w:ascii="Calibri Light" w:eastAsia="Calibri Light" w:hAnsi="Calibri Light" w:cs="Calibri Light"/>
        </w:rPr>
        <w:t>s</w:t>
      </w:r>
      <w:r>
        <w:rPr>
          <w:rFonts w:ascii="Calibri Light" w:eastAsia="Calibri Light" w:hAnsi="Calibri Light" w:cs="Calibri Light"/>
        </w:rPr>
        <w:t>’</w:t>
      </w:r>
      <w:r>
        <w:rPr>
          <w:rFonts w:ascii="Calibri Light" w:eastAsia="Calibri Light" w:hAnsi="Calibri Light" w:cs="Calibri Light"/>
        </w:rPr>
        <w:t xml:space="preserve"> sites as needed</w:t>
      </w:r>
      <w:r>
        <w:rPr>
          <w:rFonts w:ascii="Calibri Light" w:eastAsia="Calibri Light" w:hAnsi="Calibri Light" w:cs="Calibri Light"/>
        </w:rPr>
        <w:t>.</w:t>
      </w:r>
    </w:p>
    <w:p>
      <w:pPr>
        <w:numPr>
          <w:ilvl w:val="0"/>
          <w:numId w:val="1"/>
        </w:numPr>
        <w:spacing w:line="240" w:lineRule="auto"/>
        <w:ind w:left="630" w:right="0" w:hanging="375"/>
        <w:jc w:val="left"/>
        <w:rPr>
          <w:rFonts w:ascii="Calibri Light" w:eastAsia="Calibri Light" w:hAnsi="Calibri Light" w:cs="Calibri Light"/>
        </w:rPr>
      </w:pPr>
      <w:r>
        <w:rPr>
          <w:rFonts w:ascii="Calibri Light" w:eastAsia="Calibri Light" w:hAnsi="Calibri Light" w:cs="Calibri Light"/>
        </w:rPr>
        <w:t>U</w:t>
      </w:r>
      <w:r>
        <w:rPr>
          <w:rFonts w:ascii="Calibri Light" w:eastAsia="Calibri Light" w:hAnsi="Calibri Light" w:cs="Calibri Light"/>
        </w:rPr>
        <w:t>n</w:t>
      </w:r>
      <w:r>
        <w:rPr>
          <w:rFonts w:ascii="Calibri Light" w:eastAsia="Calibri Light" w:hAnsi="Calibri Light" w:cs="Calibri Light"/>
        </w:rPr>
        <w:t>derstands</w:t>
      </w:r>
      <w:r>
        <w:rPr>
          <w:rFonts w:ascii="Calibri Light" w:eastAsia="Calibri Light" w:hAnsi="Calibri Light" w:cs="Calibri Light"/>
        </w:rPr>
        <w:t xml:space="preserve"> </w:t>
      </w:r>
      <w:r>
        <w:rPr>
          <w:rFonts w:ascii="Calibri Light" w:eastAsia="Calibri Light" w:hAnsi="Calibri Light" w:cs="Calibri Light"/>
        </w:rPr>
        <w:t xml:space="preserve">and supports </w:t>
      </w:r>
      <w:r>
        <w:rPr>
          <w:rFonts w:ascii="Calibri Light" w:eastAsia="Calibri Light" w:hAnsi="Calibri Light" w:cs="Calibri Light"/>
        </w:rPr>
        <w:t>the QM</w:t>
      </w:r>
      <w:r>
        <w:rPr>
          <w:rFonts w:ascii="Calibri Light" w:eastAsia="Calibri Light" w:hAnsi="Calibri Light" w:cs="Calibri Light"/>
        </w:rPr>
        <w:t>S.</w:t>
      </w:r>
    </w:p>
    <w:p>
      <w:pPr>
        <w:numPr>
          <w:ilvl w:val="0"/>
          <w:numId w:val="1"/>
        </w:numPr>
        <w:spacing w:line="240" w:lineRule="auto"/>
        <w:ind w:left="630" w:right="0" w:hanging="375"/>
        <w:jc w:val="left"/>
        <w:rPr>
          <w:rFonts w:ascii="Calibri Light" w:eastAsia="Calibri Light" w:hAnsi="Calibri Light" w:cs="Calibri Light"/>
        </w:rPr>
      </w:pPr>
      <w:r>
        <w:rPr>
          <w:rFonts w:ascii="Calibri Light" w:eastAsia="Calibri Light" w:hAnsi="Calibri Light" w:cs="Calibri Light"/>
        </w:rPr>
        <w:t>Collaborate</w:t>
      </w:r>
      <w:r>
        <w:rPr>
          <w:rFonts w:ascii="Calibri Light" w:eastAsia="Calibri Light" w:hAnsi="Calibri Light" w:cs="Calibri Light"/>
        </w:rPr>
        <w:t xml:space="preserve"> with upper management on strategic opportunities including new equipment, new technologies, and new customers.</w:t>
      </w:r>
    </w:p>
    <w:p>
      <w:pPr>
        <w:numPr>
          <w:ilvl w:val="0"/>
          <w:numId w:val="1"/>
        </w:numPr>
        <w:spacing w:after="0" w:line="240" w:lineRule="auto"/>
        <w:ind w:left="630" w:right="0" w:hanging="375"/>
        <w:jc w:val="left"/>
        <w:rPr>
          <w:rFonts w:ascii="Calibri Light" w:eastAsia="Calibri Light" w:hAnsi="Calibri Light" w:cs="Calibri Light"/>
        </w:rPr>
      </w:pPr>
      <w:r>
        <w:rPr>
          <w:rFonts w:ascii="Calibri Light" w:eastAsia="Calibri Light" w:hAnsi="Calibri Light" w:cs="Calibri Light"/>
        </w:rPr>
        <w:t>Run</w:t>
      </w:r>
      <w:r>
        <w:rPr>
          <w:rFonts w:ascii="Calibri Light" w:eastAsia="Calibri Light" w:hAnsi="Calibri Light" w:cs="Calibri Light"/>
        </w:rPr>
        <w:t xml:space="preserve"> production equipment to help meet schedule.</w:t>
      </w:r>
    </w:p>
    <w:p>
      <w:pPr>
        <w:spacing w:before="0" w:after="0"/>
      </w:pPr>
    </w:p>
    <w:p>
      <w:pPr>
        <w:spacing w:before="0" w:after="0"/>
        <w:ind w:left="360"/>
      </w:pPr>
      <w:r>
        <w:rPr>
          <w:rFonts w:ascii="Calibri Light" w:eastAsia="Calibri Light" w:hAnsi="Calibri Light" w:cs="Calibri Light"/>
          <w:b/>
          <w:bCs/>
        </w:rPr>
        <w:t>***The duties and responsibilities as described above may be supplemented by other duties needed to help drive our organization’s Vision and Core Values.</w:t>
      </w:r>
    </w:p>
    <w:p>
      <w:pPr>
        <w:spacing w:before="0" w:after="0" w:line="240" w:lineRule="auto"/>
      </w:pPr>
    </w:p>
    <w:p>
      <w:pPr>
        <w:spacing w:before="0" w:after="0" w:line="240" w:lineRule="auto"/>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r>
        <w:rPr>
          <w:rFonts w:ascii="Calibri Light" w:eastAsia="Calibri Light" w:hAnsi="Calibri Light" w:cs="Calibri Light"/>
          <w:b/>
          <w:bCs/>
        </w:rPr>
        <w:t>Supervisory Responsibilities:</w:t>
      </w:r>
    </w:p>
    <w:p>
      <w:pPr>
        <w:spacing w:before="0" w:after="0"/>
      </w:pPr>
      <w:r>
        <w:rPr>
          <w:rFonts w:ascii="Calibri Light" w:eastAsia="Calibri Light" w:hAnsi="Calibri Light" w:cs="Calibri Light"/>
        </w:rPr>
        <w:t>May directly supervise Junior Engineers(s)</w:t>
      </w:r>
      <w:r>
        <w:rPr>
          <w:rFonts w:ascii="Calibri Light" w:eastAsia="Calibri Light" w:hAnsi="Calibri Light" w:cs="Calibri Light"/>
        </w:rPr>
        <w:t>. Carry</w:t>
      </w:r>
      <w:r>
        <w:rPr>
          <w:rFonts w:ascii="Calibri Light" w:eastAsia="Calibri Light" w:hAnsi="Calibri Light" w:cs="Calibri Light"/>
        </w:rPr>
        <w:t xml:space="preserve"> out supervisory responsibilities in accordance with the organization's policies and applicable laws. Responsibilities include interviewing, hiring</w:t>
      </w:r>
      <w:r>
        <w:rPr>
          <w:rFonts w:ascii="Calibri Light" w:eastAsia="Calibri Light" w:hAnsi="Calibri Light" w:cs="Calibri Light"/>
        </w:rPr>
        <w:t xml:space="preserve"> recommendations</w:t>
      </w:r>
      <w:r>
        <w:rPr>
          <w:rFonts w:ascii="Calibri Light" w:eastAsia="Calibri Light" w:hAnsi="Calibri Light" w:cs="Calibri Light"/>
        </w:rPr>
        <w:t xml:space="preserve">, and training employees; </w:t>
      </w:r>
      <w:r>
        <w:rPr>
          <w:rFonts w:ascii="Calibri Light" w:eastAsia="Calibri Light" w:hAnsi="Calibri Light" w:cs="Calibri Light"/>
        </w:rPr>
        <w:t>planning,</w:t>
      </w:r>
      <w:r>
        <w:rPr>
          <w:rFonts w:ascii="Calibri Light" w:eastAsia="Calibri Light" w:hAnsi="Calibri Light" w:cs="Calibri Light"/>
        </w:rPr>
        <w:t xml:space="preserve"> appraising performance</w:t>
      </w:r>
      <w:r>
        <w:rPr>
          <w:rFonts w:ascii="Calibri Light" w:eastAsia="Calibri Light" w:hAnsi="Calibri Light" w:cs="Calibri Light"/>
        </w:rPr>
        <w:t>.</w:t>
      </w:r>
    </w:p>
    <w:p>
      <w:pPr>
        <w:spacing w:before="0" w:after="0"/>
      </w:pPr>
    </w:p>
    <w:p>
      <w:pPr>
        <w:spacing w:before="0" w:after="0"/>
        <w:rPr>
          <w:rFonts w:ascii="Calibri" w:eastAsia="Calibri" w:hAnsi="Calibri" w:cs="Calibri"/>
          <w:sz w:val="22"/>
          <w:szCs w:val="22"/>
        </w:rPr>
      </w:pPr>
      <w:r>
        <w:rPr>
          <w:rFonts w:ascii="Calibri Light" w:eastAsia="Calibri Light" w:hAnsi="Calibri Light" w:cs="Calibri Light"/>
          <w:b/>
          <w:bCs/>
        </w:rPr>
        <w:t>Qualifications:</w:t>
      </w:r>
      <w:r>
        <w:rPr>
          <w:rFonts w:ascii="Calibri" w:eastAsia="Calibri" w:hAnsi="Calibri" w:cs="Calibri"/>
          <w:b/>
          <w:bCs/>
          <w:sz w:val="22"/>
          <w:szCs w:val="22"/>
        </w:rPr>
        <w:tab/>
      </w:r>
    </w:p>
    <w:p>
      <w:pPr>
        <w:spacing w:before="0" w:after="0"/>
      </w:pPr>
      <w:r>
        <w:rPr>
          <w:rFonts w:ascii="Calibri Light" w:eastAsia="Calibri Light" w:hAnsi="Calibri Light" w:cs="Calibri Light"/>
        </w:rPr>
        <w:t>To perform this job successfully, an individual must be able to perform each essential duty satisfactorily.</w:t>
      </w:r>
      <w:r>
        <w:rPr>
          <w:rFonts w:ascii="Calibri Light" w:eastAsia="Calibri Light" w:hAnsi="Calibri Light" w:cs="Calibri Light"/>
        </w:rPr>
        <w:t xml:space="preserve">  </w:t>
      </w:r>
      <w:r>
        <w:rPr>
          <w:rFonts w:ascii="Calibri Light" w:eastAsia="Calibri Light" w:hAnsi="Calibri Light" w:cs="Calibri Light"/>
        </w:rPr>
        <w:t>The requirements listed below are representative of the knowledge, skill, and/or ability required.</w:t>
      </w:r>
      <w:r>
        <w:rPr>
          <w:rFonts w:ascii="Calibri Light" w:eastAsia="Calibri Light" w:hAnsi="Calibri Light" w:cs="Calibri Light"/>
        </w:rPr>
        <w:t xml:space="preserve">  </w:t>
      </w:r>
      <w:r>
        <w:rPr>
          <w:rFonts w:ascii="Calibri Light" w:eastAsia="Calibri Light" w:hAnsi="Calibri Light" w:cs="Calibri Light"/>
        </w:rPr>
        <w:t>Reasonable accommodations may be made to enable individuals with disabilities to perform the essential functions.</w:t>
      </w:r>
    </w:p>
    <w:p>
      <w:pPr>
        <w:spacing w:before="0" w:after="0"/>
      </w:pPr>
    </w:p>
    <w:p>
      <w:pPr>
        <w:spacing w:before="0" w:after="0"/>
      </w:pPr>
      <w:r>
        <w:rPr>
          <w:rFonts w:ascii="Calibri Light" w:eastAsia="Calibri Light" w:hAnsi="Calibri Light" w:cs="Calibri Light"/>
          <w:b/>
          <w:bCs/>
        </w:rPr>
        <w:t>Language Ability:</w:t>
      </w:r>
    </w:p>
    <w:p>
      <w:pPr>
        <w:spacing w:before="0" w:after="0"/>
      </w:pPr>
      <w:r>
        <w:rPr>
          <w:rFonts w:ascii="Calibri Light" w:eastAsia="Calibri Light" w:hAnsi="Calibri Light" w:cs="Calibri Light"/>
        </w:rPr>
        <w:t>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 Ability to effectively present information to top management, public groups, and/or boards of directors.</w:t>
      </w:r>
    </w:p>
    <w:p>
      <w:pPr>
        <w:spacing w:before="0" w:after="0"/>
      </w:pPr>
    </w:p>
    <w:p>
      <w:pPr>
        <w:spacing w:before="0" w:after="0"/>
      </w:pPr>
      <w:r>
        <w:rPr>
          <w:rFonts w:ascii="Calibri Light" w:eastAsia="Calibri Light" w:hAnsi="Calibri Light" w:cs="Calibri Light"/>
          <w:b/>
          <w:bCs/>
        </w:rPr>
        <w:t>Math Ability:</w:t>
      </w:r>
    </w:p>
    <w:p>
      <w:pPr>
        <w:spacing w:before="0" w:after="0"/>
      </w:pPr>
      <w:r>
        <w:rPr>
          <w:rFonts w:ascii="Calibri Light" w:eastAsia="Calibri Light" w:hAnsi="Calibri Light" w:cs="Calibri Light"/>
        </w:rPr>
        <w:t>Ability to comprehend and apply principles of advanced calculus, modern algebra, and advanced statistical theory. Ability to work with concepts such as limits, rings, quadratic and differential equations, and proofs of theorems.</w:t>
      </w:r>
    </w:p>
    <w:p>
      <w:pPr>
        <w:spacing w:before="0" w:after="0"/>
      </w:pPr>
    </w:p>
    <w:p>
      <w:pPr>
        <w:spacing w:before="0" w:after="0"/>
      </w:pPr>
      <w:r>
        <w:rPr>
          <w:rFonts w:ascii="Calibri Light" w:eastAsia="Calibri Light" w:hAnsi="Calibri Light" w:cs="Calibri Light"/>
          <w:b/>
          <w:bCs/>
        </w:rPr>
        <w:t>Reasoning Ability:</w:t>
      </w:r>
    </w:p>
    <w:p>
      <w:pPr>
        <w:spacing w:before="0" w:after="0"/>
      </w:pPr>
      <w:r>
        <w:rPr>
          <w:rFonts w:ascii="Calibri Light" w:eastAsia="Calibri Light" w:hAnsi="Calibri Light" w:cs="Calibri Light"/>
        </w:rPr>
        <w:t>Ability to apply principles of logical or scientific thinking to a wide range of intellectual and practical problems. Ability to deal with nonverbal symbolism (formulas, scientific equations, graphs, etc.) in its most difficult phases. Ability to deal with a variety of abstract and concrete variables.</w:t>
      </w:r>
    </w:p>
    <w:p>
      <w:pPr>
        <w:spacing w:before="0" w:after="0"/>
      </w:pPr>
    </w:p>
    <w:p>
      <w:pPr>
        <w:spacing w:before="0" w:after="0"/>
      </w:pPr>
      <w:r>
        <w:rPr>
          <w:rFonts w:ascii="Calibri Light" w:eastAsia="Calibri Light" w:hAnsi="Calibri Light" w:cs="Calibri Light"/>
          <w:b/>
          <w:bCs/>
        </w:rPr>
        <w:t>Computer Skills:</w:t>
      </w:r>
    </w:p>
    <w:p>
      <w:pPr>
        <w:spacing w:before="0" w:after="0"/>
      </w:pPr>
      <w:r>
        <w:rPr>
          <w:rFonts w:ascii="Calibri Light" w:eastAsia="Calibri Light" w:hAnsi="Calibri Light" w:cs="Calibri Light"/>
        </w:rPr>
        <w:t>To perform this job successfully, an individual should</w:t>
      </w:r>
      <w:r>
        <w:rPr>
          <w:rFonts w:ascii="Calibri Light" w:eastAsia="Calibri Light" w:hAnsi="Calibri Light" w:cs="Calibri Light"/>
        </w:rPr>
        <w:t xml:space="preserve"> be familiar with</w:t>
      </w:r>
      <w:r>
        <w:rPr>
          <w:rFonts w:ascii="Calibri Light" w:eastAsia="Calibri Light" w:hAnsi="Calibri Light" w:cs="Calibri Light"/>
        </w:rPr>
        <w:t xml:space="preserve"> word processing software, spreadsheet software, design software, internet software, and manufacturing </w:t>
      </w:r>
      <w:r>
        <w:rPr>
          <w:rFonts w:ascii="Calibri Light" w:eastAsia="Calibri Light" w:hAnsi="Calibri Light" w:cs="Calibri Light"/>
        </w:rPr>
        <w:t>software</w:t>
      </w:r>
      <w:r>
        <w:rPr>
          <w:rFonts w:ascii="Calibri Light" w:eastAsia="Calibri Light" w:hAnsi="Calibri Light" w:cs="Calibri Light"/>
        </w:rPr>
        <w:t>.</w:t>
      </w:r>
    </w:p>
    <w:p>
      <w:pPr>
        <w:spacing w:before="0" w:after="0"/>
      </w:pPr>
    </w:p>
    <w:p>
      <w:pPr>
        <w:spacing w:before="0" w:after="0"/>
      </w:pPr>
      <w:r>
        <w:rPr>
          <w:rFonts w:ascii="Calibri Light" w:eastAsia="Calibri Light" w:hAnsi="Calibri Light" w:cs="Calibri Light"/>
          <w:b/>
          <w:bCs/>
        </w:rPr>
        <w:t>Education/Experience:</w:t>
      </w:r>
    </w:p>
    <w:p>
      <w:pPr>
        <w:spacing w:before="0" w:after="0"/>
      </w:pPr>
      <w:r>
        <w:rPr>
          <w:rFonts w:ascii="Calibri Light" w:eastAsia="Calibri Light" w:hAnsi="Calibri Light" w:cs="Calibri Light"/>
        </w:rPr>
        <w:t>Bachelor’s degree in engineering or science</w:t>
      </w:r>
      <w:r>
        <w:rPr>
          <w:rFonts w:ascii="Calibri Light" w:eastAsia="Calibri Light" w:hAnsi="Calibri Light" w:cs="Calibri Light"/>
        </w:rPr>
        <w:t xml:space="preserve"> or equivalent or six years related experience and/or training; or equivalent combination of education and experience</w:t>
      </w:r>
      <w:r>
        <w:rPr>
          <w:rFonts w:ascii="Calibri Light" w:eastAsia="Calibri Light" w:hAnsi="Calibri Light" w:cs="Calibri Light"/>
        </w:rPr>
        <w:t xml:space="preserve"> is required</w:t>
      </w:r>
      <w:r>
        <w:rPr>
          <w:rFonts w:ascii="Calibri Light" w:eastAsia="Calibri Light" w:hAnsi="Calibri Light" w:cs="Calibri Light"/>
        </w:rPr>
        <w:t>.</w:t>
      </w:r>
    </w:p>
    <w:p>
      <w:pPr>
        <w:spacing w:before="0" w:after="0"/>
      </w:pPr>
    </w:p>
    <w:p>
      <w:pPr>
        <w:spacing w:before="0" w:after="0"/>
      </w:pPr>
      <w:r>
        <w:rPr>
          <w:rFonts w:ascii="Calibri Light" w:eastAsia="Calibri Light" w:hAnsi="Calibri Light" w:cs="Calibri Light"/>
          <w:b/>
          <w:bCs/>
        </w:rPr>
        <w:t>Certificates and Licenses:</w:t>
      </w:r>
    </w:p>
    <w:p>
      <w:pPr>
        <w:spacing w:before="0" w:after="0"/>
      </w:pPr>
      <w:r>
        <w:rPr>
          <w:rFonts w:ascii="Calibri Light" w:eastAsia="Calibri Light" w:hAnsi="Calibri Light" w:cs="Calibri Light"/>
        </w:rPr>
        <w:t>Certified Weld I</w:t>
      </w:r>
      <w:r>
        <w:rPr>
          <w:rFonts w:ascii="Calibri Light" w:eastAsia="Calibri Light" w:hAnsi="Calibri Light" w:cs="Calibri Light"/>
        </w:rPr>
        <w:t>nspector preferred</w:t>
      </w:r>
    </w:p>
    <w:p>
      <w:pPr>
        <w:spacing w:before="0" w:after="0"/>
      </w:pPr>
    </w:p>
    <w:p>
      <w:pPr>
        <w:spacing w:before="0" w:after="0"/>
      </w:pPr>
      <w:r>
        <w:rPr>
          <w:rFonts w:ascii="Calibri Light" w:eastAsia="Calibri Light" w:hAnsi="Calibri Light" w:cs="Calibri Light"/>
          <w:b/>
          <w:bCs/>
        </w:rPr>
        <w:t>Equipment:</w:t>
      </w:r>
    </w:p>
    <w:p>
      <w:pPr>
        <w:numPr>
          <w:ilvl w:val="0"/>
          <w:numId w:val="2"/>
        </w:numPr>
        <w:pBdr>
          <w:left w:val="none" w:sz="0" w:space="7" w:color="auto"/>
        </w:pBdr>
        <w:spacing w:before="0"/>
        <w:ind w:left="360" w:right="0" w:hanging="430"/>
        <w:jc w:val="left"/>
        <w:rPr>
          <w:rFonts w:ascii="Times New Roman" w:eastAsia="Times New Roman" w:hAnsi="Times New Roman" w:cs="Times New Roman"/>
        </w:rPr>
      </w:pPr>
      <w:r>
        <w:rPr>
          <w:rFonts w:ascii="Calibri Light" w:eastAsia="Calibri Light" w:hAnsi="Calibri Light" w:cs="Calibri Light"/>
        </w:rPr>
        <w:t>Welding equipment</w:t>
      </w:r>
    </w:p>
    <w:p>
      <w:pPr>
        <w:numPr>
          <w:ilvl w:val="0"/>
          <w:numId w:val="2"/>
        </w:numPr>
        <w:pBdr>
          <w:left w:val="none" w:sz="0" w:space="7" w:color="auto"/>
        </w:pBdr>
        <w:ind w:left="360" w:right="0" w:hanging="430"/>
        <w:jc w:val="left"/>
        <w:rPr>
          <w:rFonts w:ascii="Times New Roman" w:eastAsia="Times New Roman" w:hAnsi="Times New Roman" w:cs="Times New Roman"/>
        </w:rPr>
      </w:pPr>
      <w:r>
        <w:rPr>
          <w:rFonts w:ascii="Calibri Light" w:eastAsia="Calibri Light" w:hAnsi="Calibri Light" w:cs="Calibri Light"/>
        </w:rPr>
        <w:t xml:space="preserve">Solid works </w:t>
      </w:r>
    </w:p>
    <w:p>
      <w:pPr>
        <w:numPr>
          <w:ilvl w:val="0"/>
          <w:numId w:val="2"/>
        </w:numPr>
        <w:pBdr>
          <w:left w:val="none" w:sz="0" w:space="7" w:color="auto"/>
        </w:pBdr>
        <w:ind w:left="360" w:right="0" w:hanging="430"/>
        <w:jc w:val="left"/>
        <w:rPr>
          <w:rFonts w:ascii="Times New Roman" w:eastAsia="Times New Roman" w:hAnsi="Times New Roman" w:cs="Times New Roman"/>
        </w:rPr>
      </w:pPr>
      <w:r>
        <w:rPr>
          <w:rFonts w:ascii="Calibri Light" w:eastAsia="Calibri Light" w:hAnsi="Calibri Light" w:cs="Calibri Light"/>
        </w:rPr>
        <w:t>Hand tools</w:t>
      </w:r>
    </w:p>
    <w:p>
      <w:pPr>
        <w:numPr>
          <w:ilvl w:val="0"/>
          <w:numId w:val="2"/>
        </w:numPr>
        <w:pBdr>
          <w:left w:val="none" w:sz="0" w:space="7" w:color="auto"/>
        </w:pBdr>
        <w:spacing w:after="0"/>
        <w:ind w:left="360" w:right="0" w:hanging="430"/>
        <w:jc w:val="left"/>
        <w:rPr>
          <w:rFonts w:ascii="Times New Roman" w:eastAsia="Times New Roman" w:hAnsi="Times New Roman" w:cs="Times New Roman"/>
        </w:rPr>
      </w:pPr>
      <w:r>
        <w:rPr>
          <w:rFonts w:ascii="Calibri Light" w:eastAsia="Calibri Light" w:hAnsi="Calibri Light" w:cs="Calibri Light"/>
        </w:rPr>
        <w:t>CNC programming</w:t>
      </w:r>
    </w:p>
    <w:p>
      <w:pPr>
        <w:spacing w:before="0" w:after="0"/>
      </w:pPr>
    </w:p>
    <w:p>
      <w:pPr>
        <w:spacing w:before="0" w:after="0"/>
      </w:pPr>
    </w:p>
    <w:p>
      <w:pPr>
        <w:spacing w:before="0" w:after="0"/>
      </w:pPr>
    </w:p>
    <w:p>
      <w:pPr>
        <w:spacing w:before="0" w:after="0"/>
      </w:pPr>
    </w:p>
    <w:p>
      <w:pPr>
        <w:spacing w:before="0" w:after="0"/>
        <w:sectPr>
          <w:type w:val="nextPage"/>
          <w:pgSz w:w="12240" w:h="15840"/>
          <w:pgMar w:top="720" w:right="720" w:bottom="720" w:left="720" w:header="708" w:footer="708"/>
          <w:cols w:space="708"/>
        </w:sectPr>
      </w:pPr>
      <w:r>
        <w:rPr>
          <w:rFonts w:ascii="Calibri Light" w:eastAsia="Calibri Light" w:hAnsi="Calibri Light" w:cs="Calibri Light"/>
          <w:b/>
          <w:bCs/>
        </w:rPr>
        <w:t>Knowledge, Skills</w:t>
      </w:r>
      <w:r>
        <w:rPr>
          <w:rFonts w:ascii="Calibri Light" w:eastAsia="Calibri Light" w:hAnsi="Calibri Light" w:cs="Calibri Light"/>
          <w:b/>
          <w:bCs/>
        </w:rPr>
        <w:t>,</w:t>
      </w:r>
      <w:r>
        <w:rPr>
          <w:rFonts w:ascii="Calibri Light" w:eastAsia="Calibri Light" w:hAnsi="Calibri Light" w:cs="Calibri Light"/>
          <w:b/>
          <w:bCs/>
        </w:rPr>
        <w:t xml:space="preserve"> and Other Abilities:</w:t>
      </w:r>
    </w:p>
    <w:p>
      <w:pPr>
        <w:numPr>
          <w:ilvl w:val="0"/>
          <w:numId w:val="3"/>
        </w:numPr>
        <w:pBdr>
          <w:left w:val="none" w:sz="0" w:space="7" w:color="auto"/>
        </w:pBdr>
        <w:spacing w:before="0"/>
        <w:ind w:left="360" w:right="0" w:hanging="430"/>
        <w:jc w:val="left"/>
        <w:rPr>
          <w:rFonts w:ascii="Times New Roman" w:eastAsia="Times New Roman" w:hAnsi="Times New Roman" w:cs="Times New Roman"/>
        </w:rPr>
      </w:pPr>
      <w:r>
        <w:rPr>
          <w:rFonts w:ascii="Calibri Light" w:eastAsia="Calibri Light" w:hAnsi="Calibri Light" w:cs="Calibri Light"/>
        </w:rPr>
        <w:t>Time management skills</w:t>
      </w:r>
    </w:p>
    <w:p>
      <w:pPr>
        <w:numPr>
          <w:ilvl w:val="0"/>
          <w:numId w:val="3"/>
        </w:numPr>
        <w:pBdr>
          <w:left w:val="none" w:sz="0" w:space="7" w:color="auto"/>
        </w:pBdr>
        <w:ind w:left="360" w:right="0" w:hanging="430"/>
        <w:jc w:val="left"/>
        <w:rPr>
          <w:rFonts w:ascii="Times New Roman" w:eastAsia="Times New Roman" w:hAnsi="Times New Roman" w:cs="Times New Roman"/>
        </w:rPr>
      </w:pPr>
      <w:r>
        <w:rPr>
          <w:rFonts w:ascii="Calibri Light" w:eastAsia="Calibri Light" w:hAnsi="Calibri Light" w:cs="Calibri Light"/>
        </w:rPr>
        <w:t>O</w:t>
      </w:r>
      <w:r>
        <w:rPr>
          <w:rFonts w:ascii="Calibri Light" w:eastAsia="Calibri Light" w:hAnsi="Calibri Light" w:cs="Calibri Light"/>
        </w:rPr>
        <w:t>ral and written communication skills</w:t>
      </w:r>
    </w:p>
    <w:p>
      <w:pPr>
        <w:numPr>
          <w:ilvl w:val="0"/>
          <w:numId w:val="3"/>
        </w:numPr>
        <w:pBdr>
          <w:left w:val="none" w:sz="0" w:space="7" w:color="auto"/>
        </w:pBdr>
        <w:ind w:left="360" w:right="0" w:hanging="430"/>
        <w:jc w:val="left"/>
        <w:rPr>
          <w:rFonts w:ascii="Times New Roman" w:eastAsia="Times New Roman" w:hAnsi="Times New Roman" w:cs="Times New Roman"/>
        </w:rPr>
      </w:pPr>
      <w:r>
        <w:rPr>
          <w:rFonts w:ascii="Calibri Light" w:eastAsia="Calibri Light" w:hAnsi="Calibri Light" w:cs="Calibri Light"/>
        </w:rPr>
        <w:t>Quality management systems</w:t>
      </w:r>
    </w:p>
    <w:p>
      <w:pPr>
        <w:numPr>
          <w:ilvl w:val="0"/>
          <w:numId w:val="3"/>
        </w:numPr>
        <w:pBdr>
          <w:left w:val="none" w:sz="0" w:space="7" w:color="auto"/>
        </w:pBdr>
        <w:ind w:left="360" w:right="0" w:hanging="430"/>
        <w:jc w:val="left"/>
        <w:rPr>
          <w:rFonts w:ascii="Times New Roman" w:eastAsia="Times New Roman" w:hAnsi="Times New Roman" w:cs="Times New Roman"/>
        </w:rPr>
      </w:pPr>
      <w:r>
        <w:rPr>
          <w:rFonts w:ascii="Calibri Light" w:eastAsia="Calibri Light" w:hAnsi="Calibri Light" w:cs="Calibri Light"/>
        </w:rPr>
        <w:t>Professionalism</w:t>
      </w:r>
    </w:p>
    <w:p>
      <w:pPr>
        <w:numPr>
          <w:ilvl w:val="0"/>
          <w:numId w:val="3"/>
        </w:numPr>
        <w:pBdr>
          <w:left w:val="none" w:sz="0" w:space="7" w:color="auto"/>
        </w:pBdr>
        <w:ind w:left="360" w:right="0" w:hanging="430"/>
        <w:jc w:val="left"/>
        <w:rPr>
          <w:rFonts w:ascii="Times New Roman" w:eastAsia="Times New Roman" w:hAnsi="Times New Roman" w:cs="Times New Roman"/>
        </w:rPr>
      </w:pPr>
      <w:r>
        <w:rPr>
          <w:rFonts w:ascii="Calibri Light" w:eastAsia="Calibri Light" w:hAnsi="Calibri Light" w:cs="Calibri Light"/>
        </w:rPr>
        <w:t>Negotiating skills</w:t>
      </w:r>
    </w:p>
    <w:p>
      <w:pPr>
        <w:numPr>
          <w:ilvl w:val="0"/>
          <w:numId w:val="3"/>
        </w:numPr>
        <w:pBdr>
          <w:left w:val="none" w:sz="0" w:space="7" w:color="auto"/>
        </w:pBdr>
        <w:ind w:left="360" w:right="0" w:hanging="430"/>
        <w:jc w:val="left"/>
        <w:rPr>
          <w:rFonts w:ascii="Times New Roman" w:eastAsia="Times New Roman" w:hAnsi="Times New Roman" w:cs="Times New Roman"/>
        </w:rPr>
      </w:pPr>
      <w:r>
        <w:rPr>
          <w:rFonts w:ascii="Calibri Light" w:eastAsia="Calibri Light" w:hAnsi="Calibri Light" w:cs="Calibri Light"/>
        </w:rPr>
        <w:t>Conflict resolution skills</w:t>
      </w:r>
    </w:p>
    <w:p>
      <w:pPr>
        <w:numPr>
          <w:ilvl w:val="0"/>
          <w:numId w:val="3"/>
        </w:numPr>
        <w:pBdr>
          <w:left w:val="none" w:sz="0" w:space="7" w:color="auto"/>
        </w:pBdr>
        <w:ind w:left="360" w:right="0" w:hanging="430"/>
        <w:jc w:val="left"/>
        <w:rPr>
          <w:rFonts w:ascii="Times New Roman" w:eastAsia="Times New Roman" w:hAnsi="Times New Roman" w:cs="Times New Roman"/>
        </w:rPr>
      </w:pPr>
      <w:r>
        <w:rPr>
          <w:rFonts w:ascii="Calibri Light" w:eastAsia="Calibri Light" w:hAnsi="Calibri Light" w:cs="Calibri Light"/>
        </w:rPr>
        <w:t>Computer skills</w:t>
      </w:r>
    </w:p>
    <w:p>
      <w:pPr>
        <w:numPr>
          <w:ilvl w:val="0"/>
          <w:numId w:val="3"/>
        </w:numPr>
        <w:pBdr>
          <w:left w:val="none" w:sz="0" w:space="7" w:color="auto"/>
        </w:pBdr>
        <w:ind w:left="360" w:right="0" w:hanging="430"/>
        <w:jc w:val="left"/>
        <w:rPr>
          <w:rFonts w:ascii="Times New Roman" w:eastAsia="Times New Roman" w:hAnsi="Times New Roman" w:cs="Times New Roman"/>
        </w:rPr>
      </w:pPr>
      <w:r>
        <w:rPr>
          <w:rFonts w:ascii="Calibri Light" w:eastAsia="Calibri Light" w:hAnsi="Calibri Light" w:cs="Calibri Light"/>
        </w:rPr>
        <w:t>Engineering and manufacturing knowledge</w:t>
      </w:r>
    </w:p>
    <w:p>
      <w:pPr>
        <w:numPr>
          <w:ilvl w:val="0"/>
          <w:numId w:val="3"/>
        </w:numPr>
        <w:pBdr>
          <w:left w:val="none" w:sz="0" w:space="7" w:color="auto"/>
        </w:pBdr>
        <w:ind w:left="360" w:right="0" w:hanging="430"/>
        <w:jc w:val="left"/>
        <w:rPr>
          <w:rFonts w:ascii="Times New Roman" w:eastAsia="Times New Roman" w:hAnsi="Times New Roman" w:cs="Times New Roman"/>
        </w:rPr>
      </w:pPr>
      <w:r>
        <w:rPr>
          <w:rFonts w:ascii="Calibri Light" w:eastAsia="Calibri Light" w:hAnsi="Calibri Light" w:cs="Calibri Light"/>
        </w:rPr>
        <w:t>Ability to influence and lead</w:t>
      </w:r>
    </w:p>
    <w:p>
      <w:pPr>
        <w:numPr>
          <w:ilvl w:val="0"/>
          <w:numId w:val="3"/>
        </w:numPr>
        <w:pBdr>
          <w:left w:val="none" w:sz="0" w:space="7" w:color="auto"/>
        </w:pBdr>
        <w:ind w:left="360" w:right="0" w:hanging="430"/>
        <w:jc w:val="left"/>
        <w:rPr>
          <w:rFonts w:ascii="Times New Roman" w:eastAsia="Times New Roman" w:hAnsi="Times New Roman" w:cs="Times New Roman"/>
        </w:rPr>
      </w:pPr>
      <w:r>
        <w:rPr>
          <w:rFonts w:ascii="Calibri Light" w:eastAsia="Calibri Light" w:hAnsi="Calibri Light" w:cs="Calibri Light"/>
        </w:rPr>
        <w:t xml:space="preserve">Teamwork </w:t>
      </w:r>
    </w:p>
    <w:p>
      <w:pPr>
        <w:numPr>
          <w:ilvl w:val="0"/>
          <w:numId w:val="3"/>
        </w:numPr>
        <w:pBdr>
          <w:left w:val="none" w:sz="0" w:space="7" w:color="auto"/>
        </w:pBdr>
        <w:ind w:left="360" w:right="0" w:hanging="430"/>
        <w:jc w:val="left"/>
        <w:rPr>
          <w:rFonts w:ascii="Times New Roman" w:eastAsia="Times New Roman" w:hAnsi="Times New Roman" w:cs="Times New Roman"/>
        </w:rPr>
      </w:pPr>
      <w:r>
        <w:rPr>
          <w:rFonts w:ascii="Calibri Light" w:eastAsia="Calibri Light" w:hAnsi="Calibri Light" w:cs="Calibri Light"/>
        </w:rPr>
        <w:t>Ability to delegate</w:t>
      </w:r>
    </w:p>
    <w:p>
      <w:pPr>
        <w:numPr>
          <w:ilvl w:val="0"/>
          <w:numId w:val="3"/>
        </w:numPr>
        <w:pBdr>
          <w:left w:val="none" w:sz="0" w:space="7" w:color="auto"/>
        </w:pBdr>
        <w:ind w:left="360" w:right="0" w:hanging="430"/>
        <w:jc w:val="left"/>
        <w:rPr>
          <w:rFonts w:ascii="Times New Roman" w:eastAsia="Times New Roman" w:hAnsi="Times New Roman" w:cs="Times New Roman"/>
        </w:rPr>
      </w:pPr>
      <w:r>
        <w:rPr>
          <w:rFonts w:ascii="Calibri Light" w:eastAsia="Calibri Light" w:hAnsi="Calibri Light" w:cs="Calibri Light"/>
        </w:rPr>
        <w:t>Ability to work with tools and technology</w:t>
      </w:r>
    </w:p>
    <w:p>
      <w:pPr>
        <w:numPr>
          <w:ilvl w:val="0"/>
          <w:numId w:val="3"/>
        </w:numPr>
        <w:pBdr>
          <w:left w:val="none" w:sz="0" w:space="7" w:color="auto"/>
        </w:pBdr>
        <w:ind w:left="360" w:right="0" w:hanging="430"/>
        <w:jc w:val="left"/>
        <w:rPr>
          <w:rFonts w:ascii="Times New Roman" w:eastAsia="Times New Roman" w:hAnsi="Times New Roman" w:cs="Times New Roman"/>
        </w:rPr>
      </w:pPr>
      <w:r>
        <w:rPr>
          <w:rFonts w:ascii="Calibri Light" w:eastAsia="Calibri Light" w:hAnsi="Calibri Light" w:cs="Calibri Light"/>
        </w:rPr>
        <w:t>Math skills</w:t>
      </w:r>
    </w:p>
    <w:p>
      <w:pPr>
        <w:numPr>
          <w:ilvl w:val="0"/>
          <w:numId w:val="3"/>
        </w:numPr>
        <w:pBdr>
          <w:left w:val="none" w:sz="0" w:space="7" w:color="auto"/>
        </w:pBdr>
        <w:ind w:left="360" w:right="0" w:hanging="430"/>
        <w:jc w:val="left"/>
        <w:rPr>
          <w:rFonts w:ascii="Times New Roman" w:eastAsia="Times New Roman" w:hAnsi="Times New Roman" w:cs="Times New Roman"/>
        </w:rPr>
      </w:pPr>
      <w:r>
        <w:rPr>
          <w:rFonts w:ascii="Calibri Light" w:eastAsia="Calibri Light" w:hAnsi="Calibri Light" w:cs="Calibri Light"/>
        </w:rPr>
        <w:t>Ability to think analytically</w:t>
      </w:r>
    </w:p>
    <w:p>
      <w:pPr>
        <w:numPr>
          <w:ilvl w:val="0"/>
          <w:numId w:val="3"/>
        </w:numPr>
        <w:pBdr>
          <w:left w:val="none" w:sz="0" w:space="7" w:color="auto"/>
        </w:pBdr>
        <w:spacing w:after="0"/>
        <w:ind w:left="360" w:right="0" w:hanging="430"/>
        <w:jc w:val="left"/>
        <w:rPr>
          <w:rFonts w:ascii="Times New Roman" w:eastAsia="Times New Roman" w:hAnsi="Times New Roman" w:cs="Times New Roman"/>
        </w:rPr>
        <w:sectPr>
          <w:type w:val="continuous"/>
          <w:pgSz w:w="12240" w:h="15840"/>
          <w:pgMar w:top="1440" w:right="1440" w:bottom="1440" w:left="1440" w:header="708" w:footer="708"/>
          <w:cols w:space="708"/>
        </w:sectPr>
      </w:pPr>
      <w:r>
        <w:rPr>
          <w:rFonts w:ascii="Calibri Light" w:eastAsia="Calibri Light" w:hAnsi="Calibri Light" w:cs="Calibri Light"/>
        </w:rPr>
        <w:t>Ability</w:t>
      </w:r>
      <w:r>
        <w:rPr>
          <w:rFonts w:ascii="Calibri Light" w:eastAsia="Calibri Light" w:hAnsi="Calibri Light" w:cs="Calibri Light"/>
        </w:rPr>
        <w:t xml:space="preserve"> to think conceptually</w:t>
      </w:r>
    </w:p>
    <w:p>
      <w:pPr>
        <w:spacing w:before="0" w:after="0"/>
      </w:pPr>
    </w:p>
    <w:p>
      <w:pPr>
        <w:spacing w:before="0" w:after="0"/>
      </w:pPr>
    </w:p>
    <w:p>
      <w:pPr>
        <w:spacing w:before="0" w:after="0"/>
      </w:pPr>
    </w:p>
    <w:p>
      <w:pPr>
        <w:spacing w:before="0" w:after="0"/>
      </w:pPr>
      <w:r>
        <w:rPr>
          <w:rFonts w:ascii="Calibri Light" w:eastAsia="Calibri Light" w:hAnsi="Calibri Light" w:cs="Calibri Light"/>
          <w:b/>
          <w:bCs/>
        </w:rPr>
        <w:t>Physical Demands:</w:t>
      </w:r>
    </w:p>
    <w:p>
      <w:pPr>
        <w:spacing w:before="0" w:after="0"/>
      </w:pPr>
      <w:r>
        <w:rPr>
          <w:rFonts w:ascii="Calibri Light" w:eastAsia="Calibri Light" w:hAnsi="Calibri Light" w:cs="Calibri Light"/>
        </w:rPr>
        <w:t>The physical demands described here are representative of those that must be met by an employee to successfully perform the essential functions of this job.</w:t>
      </w:r>
      <w:r>
        <w:rPr>
          <w:rFonts w:ascii="Calibri Light" w:eastAsia="Calibri Light" w:hAnsi="Calibri Light" w:cs="Calibri Light"/>
        </w:rPr>
        <w:t xml:space="preserve">  </w:t>
      </w:r>
      <w:r>
        <w:rPr>
          <w:rFonts w:ascii="Calibri Light" w:eastAsia="Calibri Light" w:hAnsi="Calibri Light" w:cs="Calibri Light"/>
        </w:rPr>
        <w:t>Reasonable accommodations may be made to enable individuals with disabilities to perform the essential functions.</w:t>
      </w:r>
    </w:p>
    <w:p>
      <w:pPr>
        <w:spacing w:before="0" w:after="0"/>
      </w:pPr>
    </w:p>
    <w:p>
      <w:pPr>
        <w:spacing w:before="0" w:after="0"/>
      </w:pPr>
      <w:r>
        <w:rPr>
          <w:rFonts w:ascii="Calibri Light" w:eastAsia="Calibri Light" w:hAnsi="Calibri Light" w:cs="Calibri Light"/>
        </w:rPr>
        <w:t xml:space="preserve">While performing the duties of this job, the employee is frequently required to stand, walk, sit, use hands, reach with hands and arms, and talk or hear. </w:t>
      </w:r>
      <w:r>
        <w:rPr>
          <w:rFonts w:ascii="Calibri Light" w:eastAsia="Calibri Light" w:hAnsi="Calibri Light" w:cs="Calibri Light"/>
        </w:rPr>
        <w:t xml:space="preserve">The employee must frequently lift and/or move up to 50 pounds. Specific vision abilities required by this job include close vision, distance vision, ability to adjust focus, and ability to see color. </w:t>
      </w:r>
    </w:p>
    <w:p>
      <w:pPr>
        <w:spacing w:before="0" w:after="0"/>
      </w:pPr>
    </w:p>
    <w:p>
      <w:pPr>
        <w:spacing w:before="0" w:after="0"/>
      </w:pPr>
      <w:r>
        <w:rPr>
          <w:rFonts w:ascii="Calibri Light" w:eastAsia="Calibri Light" w:hAnsi="Calibri Light" w:cs="Calibri Light"/>
          <w:b/>
          <w:bCs/>
        </w:rPr>
        <w:t>Work Environment:</w:t>
      </w:r>
    </w:p>
    <w:p>
      <w:pPr>
        <w:spacing w:before="0" w:after="0"/>
      </w:pPr>
      <w:r>
        <w:rPr>
          <w:rFonts w:ascii="Calibri Light" w:eastAsia="Calibri Light" w:hAnsi="Calibri Light" w:cs="Calibri Light"/>
        </w:rPr>
        <w:t>The work environment characteristics described here are representative of those an employee encounters while performing the essential functions of this job.</w:t>
      </w:r>
      <w:r>
        <w:rPr>
          <w:rFonts w:ascii="Calibri Light" w:eastAsia="Calibri Light" w:hAnsi="Calibri Light" w:cs="Calibri Light"/>
        </w:rPr>
        <w:t xml:space="preserve">  </w:t>
      </w:r>
      <w:r>
        <w:rPr>
          <w:rFonts w:ascii="Calibri Light" w:eastAsia="Calibri Light" w:hAnsi="Calibri Light" w:cs="Calibri Light"/>
        </w:rPr>
        <w:t>Reasonable accommodations may be made to enable individuals with disabilities to perform the essential functions.</w:t>
      </w:r>
    </w:p>
    <w:p>
      <w:pPr>
        <w:spacing w:before="0" w:after="0"/>
      </w:pPr>
    </w:p>
    <w:p>
      <w:pPr>
        <w:spacing w:before="0" w:after="0"/>
      </w:pPr>
      <w:r>
        <w:rPr>
          <w:rFonts w:ascii="Calibri Light" w:eastAsia="Calibri Light" w:hAnsi="Calibri Light" w:cs="Calibri Light"/>
        </w:rPr>
        <w:t>While performi</w:t>
      </w:r>
      <w:r>
        <w:rPr>
          <w:rFonts w:ascii="Calibri Light" w:eastAsia="Calibri Light" w:hAnsi="Calibri Light" w:cs="Calibri Light"/>
        </w:rPr>
        <w:t>ng the duties of this job, the e</w:t>
      </w:r>
      <w:r>
        <w:rPr>
          <w:rFonts w:ascii="Calibri Light" w:eastAsia="Calibri Light" w:hAnsi="Calibri Light" w:cs="Calibri Light"/>
        </w:rPr>
        <w:t xml:space="preserve">mployee is regularly exposed to the </w:t>
      </w:r>
      <w:r>
        <w:rPr>
          <w:rFonts w:ascii="Calibri Light" w:eastAsia="Calibri Light" w:hAnsi="Calibri Light" w:cs="Calibri Light"/>
        </w:rPr>
        <w:t>risk</w:t>
      </w:r>
      <w:r>
        <w:rPr>
          <w:rFonts w:ascii="Calibri Light" w:eastAsia="Calibri Light" w:hAnsi="Calibri Light" w:cs="Calibri Light"/>
        </w:rPr>
        <w:t xml:space="preserve"> of radiation. The employee is frequently exposed to work near moving mechanical parts and fumes or airborne particles. The employee is occasionally exposed to toxic or caustic chemicals, </w:t>
      </w:r>
      <w:r>
        <w:rPr>
          <w:rFonts w:ascii="Calibri Light" w:eastAsia="Calibri Light" w:hAnsi="Calibri Light" w:cs="Calibri Light"/>
        </w:rPr>
        <w:t xml:space="preserve">the </w:t>
      </w:r>
      <w:r>
        <w:rPr>
          <w:rFonts w:ascii="Calibri Light" w:eastAsia="Calibri Light" w:hAnsi="Calibri Light" w:cs="Calibri Light"/>
        </w:rPr>
        <w:t>risk</w:t>
      </w:r>
      <w:r>
        <w:rPr>
          <w:rFonts w:ascii="Calibri Light" w:eastAsia="Calibri Light" w:hAnsi="Calibri Light" w:cs="Calibri Light"/>
        </w:rPr>
        <w:t xml:space="preserve"> of electrical shock, and vibration. The noise level in the work environment is usually moderate.</w:t>
      </w:r>
    </w:p>
    <w:p>
      <w:pPr>
        <w:spacing w:before="0" w:after="0"/>
      </w:pPr>
    </w:p>
    <w:p>
      <w:pPr>
        <w:spacing w:before="0" w:after="200"/>
      </w:pPr>
    </w:p>
    <w:p>
      <w:pPr>
        <w:spacing w:before="0" w:after="0"/>
      </w:pPr>
    </w:p>
    <w:p>
      <w:pPr>
        <w:spacing w:before="0" w:after="0"/>
      </w:pPr>
    </w:p>
    <w:p>
      <w:pPr>
        <w:spacing w:before="0" w:after="0"/>
      </w:pPr>
    </w:p>
    <w:p>
      <w:pPr>
        <w:spacing w:before="0" w:after="0"/>
      </w:pPr>
      <w:r>
        <w:rPr>
          <w:rFonts w:ascii="Calibri Light" w:eastAsia="Calibri Light" w:hAnsi="Calibri Light" w:cs="Calibri Light"/>
          <w:b/>
          <w:bCs/>
          <w:color w:val="FF0000"/>
        </w:rPr>
        <w:t xml:space="preserve">Equal Opportunity Employer </w:t>
      </w:r>
      <w:r>
        <w:rPr>
          <w:rFonts w:ascii="Calibri Light" w:eastAsia="Calibri Light" w:hAnsi="Calibri Light" w:cs="Calibri Light"/>
          <w:b/>
          <w:bCs/>
          <w:color w:val="FF0000"/>
        </w:rPr>
        <w:br/>
      </w:r>
      <w:r>
        <w:rPr>
          <w:rFonts w:ascii="Calibri Light" w:eastAsia="Calibri Light" w:hAnsi="Calibri Light" w:cs="Calibri Light"/>
          <w:color w:val="FF0000"/>
        </w:rPr>
        <w:t>It is Joining Technologies’ policy to provide equal employment opportunity for all qualified employees and applicants without regard to race/color, religion, age, sex (including pregnancy), national origin, disability, veteran status, marital status, genetic information, or other characteristic protected by law</w:t>
      </w:r>
      <w:r>
        <w:rPr>
          <w:rFonts w:ascii="Calibri Light" w:eastAsia="Calibri Light" w:hAnsi="Calibri Light" w:cs="Calibri Light"/>
        </w:rPr>
        <w:t>.</w:t>
      </w:r>
    </w:p>
    <w:p>
      <w:pPr>
        <w:spacing w:before="0" w:after="0"/>
      </w:pPr>
    </w:p>
    <w:p>
      <w:pPr>
        <w:spacing w:before="0" w:after="200"/>
        <w:jc w:val="both"/>
      </w:pPr>
    </w:p>
    <w:p>
      <w:pPr>
        <w:spacing w:before="0" w:after="200" w:line="360" w:lineRule="auto"/>
        <w:ind w:left="1620" w:hanging="1620"/>
        <w:jc w:val="both"/>
      </w:pPr>
      <w:r>
        <w:rPr>
          <w:rFonts w:ascii="Calibri Light" w:eastAsia="Calibri Light" w:hAnsi="Calibri Light" w:cs="Calibri Light"/>
        </w:rPr>
        <w:t>Signature___________________________</w:t>
      </w:r>
      <w:r>
        <w:rPr>
          <w:rFonts w:ascii="Calibri Light" w:eastAsia="Calibri Light" w:hAnsi="Calibri Light" w:cs="Calibri Light"/>
        </w:rPr>
        <w:t xml:space="preserve">                                           </w:t>
      </w:r>
      <w:r>
        <w:rPr>
          <w:rFonts w:ascii="Calibri Light" w:eastAsia="Calibri Light" w:hAnsi="Calibri Light" w:cs="Calibri Light"/>
        </w:rPr>
        <w:t>Date_________________________</w:t>
      </w:r>
    </w:p>
    <w:sectPr>
      <w:type w:val="continuous"/>
      <w:pgSz w:w="12240" w:h="15840"/>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hybridMultilevel"/>
    <w:tmpl w:val="0000000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76"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